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1"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5"/>
        <w:gridCol w:w="4755"/>
      </w:tblGrid>
      <w:tr w:rsidR="006D3A40" w:rsidRPr="00726B62" w:rsidTr="006D3A40">
        <w:trPr>
          <w:trHeight w:val="485"/>
        </w:trPr>
        <w:tc>
          <w:tcPr>
            <w:tcW w:w="5000" w:type="pct"/>
            <w:gridSpan w:val="2"/>
            <w:shd w:val="clear" w:color="auto" w:fill="D8D8D8"/>
            <w:tcMar>
              <w:top w:w="45" w:type="dxa"/>
              <w:left w:w="75" w:type="dxa"/>
              <w:bottom w:w="45" w:type="dxa"/>
              <w:right w:w="150" w:type="dxa"/>
            </w:tcMar>
          </w:tcPr>
          <w:p w:rsidR="006D3A40" w:rsidRPr="006D3A40" w:rsidRDefault="006D3A40" w:rsidP="006D3A40">
            <w:pPr>
              <w:pStyle w:val="Footer"/>
            </w:pPr>
            <w:r w:rsidRPr="006D3A40">
              <w:rPr>
                <w:sz w:val="32"/>
              </w:rPr>
              <w:t xml:space="preserve">Website </w:t>
            </w:r>
          </w:p>
          <w:p w:rsidR="006D3A40" w:rsidRDefault="00F80E2B" w:rsidP="006D3A40">
            <w:pPr>
              <w:spacing w:after="300" w:line="240" w:lineRule="auto"/>
              <w:rPr>
                <w:rFonts w:ascii="Segoe UI" w:eastAsia="Times New Roman" w:hAnsi="Segoe UI" w:cs="Segoe UI"/>
                <w:color w:val="333333"/>
                <w:sz w:val="17"/>
                <w:szCs w:val="17"/>
              </w:rPr>
            </w:pPr>
            <w:hyperlink r:id="rId9" w:history="1">
              <w:r w:rsidR="006D3A40" w:rsidRPr="006D3A40">
                <w:rPr>
                  <w:rStyle w:val="Hyperlink"/>
                </w:rPr>
                <w:t>http://office.microsoft.com/en-us/word-help/training-courses-for-word-2010-HA104039042.aspx</w:t>
              </w:r>
            </w:hyperlink>
          </w:p>
        </w:tc>
      </w:tr>
      <w:tr w:rsidR="00726B62" w:rsidRPr="00726B62" w:rsidTr="006D3A40">
        <w:trPr>
          <w:trHeight w:val="485"/>
        </w:trPr>
        <w:tc>
          <w:tcPr>
            <w:tcW w:w="2500" w:type="pct"/>
            <w:shd w:val="clear" w:color="auto" w:fill="D8D8D8"/>
            <w:tcMar>
              <w:top w:w="45" w:type="dxa"/>
              <w:left w:w="75" w:type="dxa"/>
              <w:bottom w:w="45" w:type="dxa"/>
              <w:right w:w="150" w:type="dxa"/>
            </w:tcMar>
            <w:hideMark/>
          </w:tcPr>
          <w:p w:rsidR="006D3A40" w:rsidRPr="006D3A40" w:rsidRDefault="00726B62" w:rsidP="006D3A40">
            <w:pPr>
              <w:spacing w:after="300" w:line="240" w:lineRule="auto"/>
              <w:rPr>
                <w:rFonts w:ascii="Segoe UI" w:eastAsia="Times New Roman" w:hAnsi="Segoe UI" w:cs="Segoe UI"/>
                <w:caps/>
                <w:color w:val="333333"/>
                <w:sz w:val="17"/>
                <w:szCs w:val="17"/>
              </w:rPr>
            </w:pPr>
            <w:r w:rsidRPr="00726B62">
              <w:rPr>
                <w:rFonts w:ascii="Segoe UI" w:eastAsia="Times New Roman" w:hAnsi="Segoe UI" w:cs="Segoe UI"/>
                <w:caps/>
                <w:color w:val="333333"/>
                <w:sz w:val="17"/>
                <w:szCs w:val="17"/>
              </w:rPr>
              <w:t>Beginner</w:t>
            </w:r>
          </w:p>
        </w:tc>
        <w:tc>
          <w:tcPr>
            <w:tcW w:w="2500" w:type="pct"/>
            <w:shd w:val="clear" w:color="auto" w:fill="D8D8D8"/>
          </w:tcPr>
          <w:p w:rsidR="00726B62" w:rsidRPr="00726B62" w:rsidRDefault="00A85F0F" w:rsidP="00726B62">
            <w:pPr>
              <w:spacing w:after="300" w:line="240" w:lineRule="auto"/>
              <w:rPr>
                <w:rFonts w:ascii="Segoe UI" w:eastAsia="Times New Roman" w:hAnsi="Segoe UI" w:cs="Segoe UI"/>
                <w:caps/>
                <w:color w:val="333333"/>
                <w:sz w:val="17"/>
                <w:szCs w:val="17"/>
              </w:rPr>
            </w:pPr>
            <w:r>
              <w:rPr>
                <w:rFonts w:ascii="Segoe UI" w:eastAsia="Times New Roman" w:hAnsi="Segoe UI" w:cs="Segoe UI"/>
                <w:color w:val="333333"/>
                <w:sz w:val="17"/>
                <w:szCs w:val="17"/>
              </w:rPr>
              <w:t>Directions</w:t>
            </w:r>
            <w:r>
              <w:rPr>
                <w:rFonts w:ascii="Segoe UI" w:eastAsia="Times New Roman" w:hAnsi="Segoe UI" w:cs="Segoe UI"/>
                <w:caps/>
                <w:color w:val="333333"/>
                <w:sz w:val="17"/>
                <w:szCs w:val="17"/>
              </w:rPr>
              <w:t>:</w:t>
            </w:r>
            <w:r w:rsidR="00186858">
              <w:rPr>
                <w:rFonts w:ascii="Segoe UI" w:eastAsia="Times New Roman" w:hAnsi="Segoe UI" w:cs="Segoe UI"/>
                <w:color w:val="333333"/>
                <w:sz w:val="17"/>
                <w:szCs w:val="17"/>
              </w:rPr>
              <w:t xml:space="preserve"> L</w:t>
            </w:r>
            <w:r>
              <w:rPr>
                <w:rFonts w:ascii="Segoe UI" w:eastAsia="Times New Roman" w:hAnsi="Segoe UI" w:cs="Segoe UI"/>
                <w:color w:val="333333"/>
                <w:sz w:val="17"/>
                <w:szCs w:val="17"/>
              </w:rPr>
              <w:t>ist 5 bullets you learn</w:t>
            </w:r>
            <w:r w:rsidR="00F34C8E">
              <w:rPr>
                <w:rFonts w:ascii="Segoe UI" w:eastAsia="Times New Roman" w:hAnsi="Segoe UI" w:cs="Segoe UI"/>
                <w:color w:val="333333"/>
                <w:sz w:val="17"/>
                <w:szCs w:val="17"/>
              </w:rPr>
              <w:t xml:space="preserve"> from each POWERPOINT</w:t>
            </w:r>
            <w:r>
              <w:rPr>
                <w:rFonts w:ascii="Segoe UI" w:eastAsia="Times New Roman" w:hAnsi="Segoe UI" w:cs="Segoe UI"/>
                <w:color w:val="333333"/>
                <w:sz w:val="17"/>
                <w:szCs w:val="17"/>
              </w:rPr>
              <w:t xml:space="preserve"> that you did not know before.</w:t>
            </w:r>
          </w:p>
        </w:tc>
      </w:tr>
      <w:tr w:rsidR="00726B62" w:rsidRPr="00726B62" w:rsidTr="006D3A40">
        <w:tc>
          <w:tcPr>
            <w:tcW w:w="2500" w:type="pct"/>
            <w:shd w:val="clear" w:color="auto" w:fill="FFFFFF"/>
            <w:tcMar>
              <w:top w:w="0" w:type="dxa"/>
              <w:left w:w="0" w:type="dxa"/>
              <w:bottom w:w="0" w:type="dxa"/>
              <w:right w:w="0" w:type="dxa"/>
            </w:tcMar>
            <w:hideMark/>
          </w:tcPr>
          <w:p w:rsidR="00726B62" w:rsidRPr="00726B62" w:rsidRDefault="00726B62" w:rsidP="00726B62">
            <w:pPr>
              <w:spacing w:after="0" w:line="240" w:lineRule="auto"/>
              <w:rPr>
                <w:rFonts w:ascii="Segoe UI" w:eastAsia="Times New Roman" w:hAnsi="Segoe UI" w:cs="Segoe UI"/>
                <w:color w:val="666666"/>
                <w:sz w:val="15"/>
                <w:szCs w:val="15"/>
              </w:rPr>
            </w:pPr>
            <w:r w:rsidRPr="00726B62">
              <w:rPr>
                <w:rFonts w:ascii="Segoe UI" w:eastAsia="Times New Roman" w:hAnsi="Segoe UI" w:cs="Segoe UI"/>
                <w:b/>
                <w:bCs/>
                <w:color w:val="666666"/>
                <w:sz w:val="15"/>
                <w:szCs w:val="15"/>
              </w:rPr>
              <w:t>Create accessible Word documents</w:t>
            </w:r>
          </w:p>
          <w:p w:rsidR="00726B62" w:rsidRPr="00726B62" w:rsidRDefault="00726B62" w:rsidP="00726B62">
            <w:pPr>
              <w:spacing w:after="0" w:line="240" w:lineRule="auto"/>
              <w:rPr>
                <w:rFonts w:ascii="Segoe UI" w:eastAsia="Times New Roman" w:hAnsi="Segoe UI" w:cs="Segoe UI"/>
                <w:color w:val="666666"/>
                <w:sz w:val="15"/>
                <w:szCs w:val="15"/>
              </w:rPr>
            </w:pPr>
            <w:r w:rsidRPr="00726B62">
              <w:rPr>
                <w:rFonts w:ascii="Segoe UI" w:eastAsia="Times New Roman" w:hAnsi="Segoe UI" w:cs="Segoe UI"/>
                <w:color w:val="666666"/>
                <w:sz w:val="15"/>
                <w:szCs w:val="15"/>
              </w:rPr>
              <w:t xml:space="preserve">Create Word 2010 documents that are more accessible to people with disabilities. Learn how to format your document using </w:t>
            </w:r>
            <w:proofErr w:type="gramStart"/>
            <w:r w:rsidRPr="00726B62">
              <w:rPr>
                <w:rFonts w:ascii="Segoe UI" w:eastAsia="Times New Roman" w:hAnsi="Segoe UI" w:cs="Segoe UI"/>
                <w:color w:val="666666"/>
                <w:sz w:val="15"/>
                <w:szCs w:val="15"/>
              </w:rPr>
              <w:t>Styles,</w:t>
            </w:r>
            <w:proofErr w:type="gramEnd"/>
            <w:r w:rsidRPr="00726B62">
              <w:rPr>
                <w:rFonts w:ascii="Segoe UI" w:eastAsia="Times New Roman" w:hAnsi="Segoe UI" w:cs="Segoe UI"/>
                <w:color w:val="666666"/>
                <w:sz w:val="15"/>
                <w:szCs w:val="15"/>
              </w:rPr>
              <w:t xml:space="preserve"> add alternative text to images, and other tips to make your document easier for users and assistive technologies to navigate.</w:t>
            </w:r>
          </w:p>
          <w:p w:rsidR="00726B62" w:rsidRPr="00726B62" w:rsidRDefault="00F80E2B" w:rsidP="00684E83">
            <w:pPr>
              <w:spacing w:after="0" w:line="240" w:lineRule="auto"/>
              <w:rPr>
                <w:rFonts w:ascii="Segoe UI" w:eastAsia="Times New Roman" w:hAnsi="Segoe UI" w:cs="Segoe UI"/>
                <w:color w:val="666666"/>
                <w:sz w:val="15"/>
                <w:szCs w:val="15"/>
              </w:rPr>
            </w:pPr>
            <w:hyperlink r:id="rId10" w:history="1">
              <w:r w:rsidR="00726B62" w:rsidRPr="00726B62">
                <w:rPr>
                  <w:rFonts w:ascii="Segoe UI" w:eastAsia="Times New Roman" w:hAnsi="Segoe UI" w:cs="Segoe UI"/>
                  <w:color w:val="0044CC"/>
                  <w:sz w:val="15"/>
                  <w:szCs w:val="15"/>
                </w:rPr>
                <w:t>Download</w:t>
              </w:r>
            </w:hyperlink>
            <w:r w:rsidR="00726B62" w:rsidRPr="00726B62">
              <w:rPr>
                <w:rFonts w:ascii="Segoe UI" w:eastAsia="Times New Roman" w:hAnsi="Segoe UI" w:cs="Segoe UI"/>
                <w:color w:val="666666"/>
                <w:sz w:val="15"/>
                <w:szCs w:val="15"/>
              </w:rPr>
              <w:t> </w:t>
            </w:r>
            <w:r w:rsidR="00726B62" w:rsidRPr="00726B62">
              <w:rPr>
                <w:rFonts w:ascii="Segoe UI" w:eastAsia="Times New Roman" w:hAnsi="Segoe UI" w:cs="Segoe UI"/>
                <w:color w:val="666666"/>
                <w:sz w:val="15"/>
                <w:szCs w:val="15"/>
              </w:rPr>
              <w:t>|</w:t>
            </w:r>
            <w:r w:rsidR="00684E83" w:rsidRPr="00726B62">
              <w:rPr>
                <w:rFonts w:ascii="Segoe UI" w:eastAsia="Times New Roman" w:hAnsi="Segoe UI" w:cs="Segoe UI"/>
                <w:color w:val="666666"/>
                <w:sz w:val="15"/>
                <w:szCs w:val="15"/>
              </w:rPr>
              <w:t xml:space="preserve"> </w:t>
            </w:r>
          </w:p>
        </w:tc>
        <w:tc>
          <w:tcPr>
            <w:tcW w:w="2500" w:type="pct"/>
            <w:shd w:val="clear" w:color="auto" w:fill="FFFFFF"/>
          </w:tcPr>
          <w:p w:rsidR="00A92498" w:rsidRPr="005D632C" w:rsidRDefault="00A92498" w:rsidP="005D632C">
            <w:pPr>
              <w:spacing w:after="0" w:line="240" w:lineRule="auto"/>
              <w:rPr>
                <w:rFonts w:ascii="Segoe UI" w:eastAsia="Times New Roman" w:hAnsi="Segoe UI" w:cs="Segoe UI"/>
                <w:b/>
                <w:bCs/>
                <w:color w:val="666666"/>
                <w:sz w:val="16"/>
                <w:szCs w:val="15"/>
              </w:rPr>
            </w:pPr>
          </w:p>
        </w:tc>
      </w:tr>
      <w:tr w:rsidR="00726B62" w:rsidRPr="00726B62" w:rsidTr="006D3A40">
        <w:tc>
          <w:tcPr>
            <w:tcW w:w="2500" w:type="pct"/>
            <w:shd w:val="clear" w:color="auto" w:fill="F3F3F3"/>
            <w:tcMar>
              <w:top w:w="0" w:type="dxa"/>
              <w:left w:w="0" w:type="dxa"/>
              <w:bottom w:w="0" w:type="dxa"/>
              <w:right w:w="0" w:type="dxa"/>
            </w:tcMar>
            <w:hideMark/>
          </w:tcPr>
          <w:p w:rsidR="00726B62" w:rsidRPr="00726B62" w:rsidRDefault="00726B62" w:rsidP="00726B62">
            <w:pPr>
              <w:spacing w:after="0" w:line="240" w:lineRule="auto"/>
              <w:rPr>
                <w:rFonts w:ascii="Segoe UI" w:eastAsia="Times New Roman" w:hAnsi="Segoe UI" w:cs="Segoe UI"/>
                <w:color w:val="666666"/>
                <w:sz w:val="15"/>
                <w:szCs w:val="15"/>
              </w:rPr>
            </w:pPr>
            <w:r w:rsidRPr="00726B62">
              <w:rPr>
                <w:rFonts w:ascii="Segoe UI" w:eastAsia="Times New Roman" w:hAnsi="Segoe UI" w:cs="Segoe UI"/>
                <w:b/>
                <w:bCs/>
                <w:color w:val="666666"/>
                <w:sz w:val="15"/>
                <w:szCs w:val="15"/>
              </w:rPr>
              <w:t>Create your first Word document II</w:t>
            </w:r>
          </w:p>
          <w:p w:rsidR="00726B62" w:rsidRPr="00726B62" w:rsidRDefault="00726B62" w:rsidP="00726B62">
            <w:pPr>
              <w:spacing w:after="0" w:line="240" w:lineRule="auto"/>
              <w:rPr>
                <w:rFonts w:ascii="Segoe UI" w:eastAsia="Times New Roman" w:hAnsi="Segoe UI" w:cs="Segoe UI"/>
                <w:color w:val="666666"/>
                <w:sz w:val="15"/>
                <w:szCs w:val="15"/>
              </w:rPr>
            </w:pPr>
            <w:r w:rsidRPr="00726B62">
              <w:rPr>
                <w:rFonts w:ascii="Segoe UI" w:eastAsia="Times New Roman" w:hAnsi="Segoe UI" w:cs="Segoe UI"/>
                <w:color w:val="666666"/>
                <w:sz w:val="15"/>
                <w:szCs w:val="15"/>
              </w:rPr>
              <w:t xml:space="preserve">Part two of the “Create your first Word 2010 document” series for those who are new to Word. Learn to move around in the document, use formatting marks, </w:t>
            </w:r>
            <w:proofErr w:type="gramStart"/>
            <w:r w:rsidRPr="00726B62">
              <w:rPr>
                <w:rFonts w:ascii="Segoe UI" w:eastAsia="Times New Roman" w:hAnsi="Segoe UI" w:cs="Segoe UI"/>
                <w:color w:val="666666"/>
                <w:sz w:val="15"/>
                <w:szCs w:val="15"/>
              </w:rPr>
              <w:t>move</w:t>
            </w:r>
            <w:proofErr w:type="gramEnd"/>
            <w:r w:rsidRPr="00726B62">
              <w:rPr>
                <w:rFonts w:ascii="Segoe UI" w:eastAsia="Times New Roman" w:hAnsi="Segoe UI" w:cs="Segoe UI"/>
                <w:color w:val="666666"/>
                <w:sz w:val="15"/>
                <w:szCs w:val="15"/>
              </w:rPr>
              <w:t xml:space="preserve"> text by using Cut and Paste, and change line spacing and alignment in Word 2010.</w:t>
            </w:r>
          </w:p>
          <w:p w:rsidR="00726B62" w:rsidRPr="00726B62" w:rsidRDefault="00F80E2B" w:rsidP="00684E83">
            <w:pPr>
              <w:spacing w:after="0" w:line="240" w:lineRule="auto"/>
              <w:rPr>
                <w:rFonts w:ascii="Segoe UI" w:eastAsia="Times New Roman" w:hAnsi="Segoe UI" w:cs="Segoe UI"/>
                <w:color w:val="666666"/>
                <w:sz w:val="15"/>
                <w:szCs w:val="15"/>
              </w:rPr>
            </w:pPr>
            <w:hyperlink r:id="rId11" w:history="1">
              <w:r w:rsidR="00726B62" w:rsidRPr="00726B62">
                <w:rPr>
                  <w:rFonts w:ascii="Segoe UI" w:eastAsia="Times New Roman" w:hAnsi="Segoe UI" w:cs="Segoe UI"/>
                  <w:color w:val="0044CC"/>
                  <w:sz w:val="15"/>
                  <w:szCs w:val="15"/>
                </w:rPr>
                <w:t>Download</w:t>
              </w:r>
            </w:hyperlink>
            <w:r w:rsidR="00726B62" w:rsidRPr="00726B62">
              <w:rPr>
                <w:rFonts w:ascii="Segoe UI" w:eastAsia="Times New Roman" w:hAnsi="Segoe UI" w:cs="Segoe UI"/>
                <w:color w:val="666666"/>
                <w:sz w:val="15"/>
                <w:szCs w:val="15"/>
              </w:rPr>
              <w:t> </w:t>
            </w:r>
            <w:r w:rsidR="00726B62" w:rsidRPr="00726B62">
              <w:rPr>
                <w:rFonts w:ascii="Segoe UI" w:eastAsia="Times New Roman" w:hAnsi="Segoe UI" w:cs="Segoe UI"/>
                <w:color w:val="666666"/>
                <w:sz w:val="15"/>
                <w:szCs w:val="15"/>
              </w:rPr>
              <w:t>|</w:t>
            </w:r>
            <w:r w:rsidR="00726B62" w:rsidRPr="00726B62">
              <w:rPr>
                <w:rFonts w:ascii="Segoe UI" w:eastAsia="Times New Roman" w:hAnsi="Segoe UI" w:cs="Segoe UI"/>
                <w:color w:val="666666"/>
                <w:sz w:val="15"/>
                <w:szCs w:val="15"/>
              </w:rPr>
              <w:t> </w:t>
            </w:r>
            <w:r w:rsidR="00684E83" w:rsidRPr="00726B62">
              <w:rPr>
                <w:rFonts w:ascii="Segoe UI" w:eastAsia="Times New Roman" w:hAnsi="Segoe UI" w:cs="Segoe UI"/>
                <w:color w:val="666666"/>
                <w:sz w:val="15"/>
                <w:szCs w:val="15"/>
              </w:rPr>
              <w:t xml:space="preserve"> </w:t>
            </w:r>
          </w:p>
        </w:tc>
        <w:tc>
          <w:tcPr>
            <w:tcW w:w="2500" w:type="pct"/>
            <w:shd w:val="clear" w:color="auto" w:fill="F3F3F3"/>
          </w:tcPr>
          <w:p w:rsidR="00726B62" w:rsidRPr="00726B62" w:rsidRDefault="00726B62" w:rsidP="00726B62">
            <w:pPr>
              <w:spacing w:after="0" w:line="240" w:lineRule="auto"/>
              <w:rPr>
                <w:rFonts w:ascii="Segoe UI" w:eastAsia="Times New Roman" w:hAnsi="Segoe UI" w:cs="Segoe UI"/>
                <w:b/>
                <w:bCs/>
                <w:color w:val="666666"/>
                <w:sz w:val="15"/>
                <w:szCs w:val="15"/>
              </w:rPr>
            </w:pPr>
          </w:p>
        </w:tc>
      </w:tr>
      <w:tr w:rsidR="00726B62" w:rsidRPr="00726B62" w:rsidTr="006D3A40">
        <w:tc>
          <w:tcPr>
            <w:tcW w:w="2500" w:type="pct"/>
            <w:shd w:val="clear" w:color="auto" w:fill="FFFFFF"/>
            <w:tcMar>
              <w:top w:w="0" w:type="dxa"/>
              <w:left w:w="0" w:type="dxa"/>
              <w:bottom w:w="0" w:type="dxa"/>
              <w:right w:w="0" w:type="dxa"/>
            </w:tcMar>
            <w:hideMark/>
          </w:tcPr>
          <w:p w:rsidR="00726B62" w:rsidRPr="00726B62" w:rsidRDefault="00726B62" w:rsidP="00726B62">
            <w:pPr>
              <w:spacing w:after="0" w:line="240" w:lineRule="auto"/>
              <w:rPr>
                <w:rFonts w:ascii="Segoe UI" w:eastAsia="Times New Roman" w:hAnsi="Segoe UI" w:cs="Segoe UI"/>
                <w:color w:val="666666"/>
                <w:sz w:val="15"/>
                <w:szCs w:val="15"/>
              </w:rPr>
            </w:pPr>
            <w:r w:rsidRPr="00726B62">
              <w:rPr>
                <w:rFonts w:ascii="Segoe UI" w:eastAsia="Times New Roman" w:hAnsi="Segoe UI" w:cs="Segoe UI"/>
                <w:b/>
                <w:bCs/>
                <w:color w:val="666666"/>
                <w:sz w:val="15"/>
                <w:szCs w:val="15"/>
              </w:rPr>
              <w:t>Office 2010 Security: Protecting your files</w:t>
            </w:r>
          </w:p>
          <w:p w:rsidR="00726B62" w:rsidRPr="00726B62" w:rsidRDefault="00726B62" w:rsidP="00726B62">
            <w:pPr>
              <w:spacing w:after="0" w:line="240" w:lineRule="auto"/>
              <w:rPr>
                <w:rFonts w:ascii="Segoe UI" w:eastAsia="Times New Roman" w:hAnsi="Segoe UI" w:cs="Segoe UI"/>
                <w:color w:val="666666"/>
                <w:sz w:val="15"/>
                <w:szCs w:val="15"/>
              </w:rPr>
            </w:pPr>
            <w:r w:rsidRPr="00726B62">
              <w:rPr>
                <w:rFonts w:ascii="Segoe UI" w:eastAsia="Times New Roman" w:hAnsi="Segoe UI" w:cs="Segoe UI"/>
                <w:color w:val="666666"/>
                <w:sz w:val="15"/>
                <w:szCs w:val="15"/>
              </w:rPr>
              <w:t>In Microsoft Office 2010, when files open, Message Bars can alert you to useful information and potential problems with your files. Security Message Bars provide the opportunity to consider the potential security risks that may be in your file, and then the ability to open or read the file while reducing the risks that can occur.</w:t>
            </w:r>
          </w:p>
          <w:p w:rsidR="00726B62" w:rsidRPr="00726B62" w:rsidRDefault="00F80E2B" w:rsidP="00684E83">
            <w:pPr>
              <w:spacing w:after="0" w:line="240" w:lineRule="auto"/>
              <w:rPr>
                <w:rFonts w:ascii="Segoe UI" w:eastAsia="Times New Roman" w:hAnsi="Segoe UI" w:cs="Segoe UI"/>
                <w:color w:val="666666"/>
                <w:sz w:val="15"/>
                <w:szCs w:val="15"/>
              </w:rPr>
            </w:pPr>
            <w:hyperlink r:id="rId12" w:history="1">
              <w:r w:rsidR="00726B62" w:rsidRPr="00726B62">
                <w:rPr>
                  <w:rFonts w:ascii="Segoe UI" w:eastAsia="Times New Roman" w:hAnsi="Segoe UI" w:cs="Segoe UI"/>
                  <w:color w:val="0044CC"/>
                  <w:sz w:val="15"/>
                  <w:szCs w:val="15"/>
                </w:rPr>
                <w:t>Download</w:t>
              </w:r>
            </w:hyperlink>
            <w:r w:rsidR="00726B62" w:rsidRPr="00726B62">
              <w:rPr>
                <w:rFonts w:ascii="Segoe UI" w:eastAsia="Times New Roman" w:hAnsi="Segoe UI" w:cs="Segoe UI"/>
                <w:color w:val="666666"/>
                <w:sz w:val="15"/>
                <w:szCs w:val="15"/>
              </w:rPr>
              <w:t> </w:t>
            </w:r>
            <w:r w:rsidR="00726B62" w:rsidRPr="00726B62">
              <w:rPr>
                <w:rFonts w:ascii="Segoe UI" w:eastAsia="Times New Roman" w:hAnsi="Segoe UI" w:cs="Segoe UI"/>
                <w:color w:val="666666"/>
                <w:sz w:val="15"/>
                <w:szCs w:val="15"/>
              </w:rPr>
              <w:t>|</w:t>
            </w:r>
            <w:r w:rsidR="00726B62" w:rsidRPr="00726B62">
              <w:rPr>
                <w:rFonts w:ascii="Segoe UI" w:eastAsia="Times New Roman" w:hAnsi="Segoe UI" w:cs="Segoe UI"/>
                <w:color w:val="666666"/>
                <w:sz w:val="15"/>
                <w:szCs w:val="15"/>
              </w:rPr>
              <w:t> </w:t>
            </w:r>
            <w:r w:rsidR="00684E83" w:rsidRPr="00726B62">
              <w:rPr>
                <w:rFonts w:ascii="Segoe UI" w:eastAsia="Times New Roman" w:hAnsi="Segoe UI" w:cs="Segoe UI"/>
                <w:color w:val="666666"/>
                <w:sz w:val="15"/>
                <w:szCs w:val="15"/>
              </w:rPr>
              <w:t xml:space="preserve"> </w:t>
            </w:r>
          </w:p>
        </w:tc>
        <w:tc>
          <w:tcPr>
            <w:tcW w:w="2500" w:type="pct"/>
            <w:shd w:val="clear" w:color="auto" w:fill="FFFFFF"/>
          </w:tcPr>
          <w:p w:rsidR="00726B62" w:rsidRPr="00726B62" w:rsidRDefault="00726B62" w:rsidP="00726B62">
            <w:pPr>
              <w:spacing w:after="0" w:line="240" w:lineRule="auto"/>
              <w:rPr>
                <w:rFonts w:ascii="Segoe UI" w:eastAsia="Times New Roman" w:hAnsi="Segoe UI" w:cs="Segoe UI"/>
                <w:b/>
                <w:bCs/>
                <w:color w:val="666666"/>
                <w:sz w:val="15"/>
                <w:szCs w:val="15"/>
              </w:rPr>
            </w:pPr>
          </w:p>
        </w:tc>
      </w:tr>
      <w:tr w:rsidR="00726B62" w:rsidRPr="00726B62" w:rsidTr="006D3A40">
        <w:tc>
          <w:tcPr>
            <w:tcW w:w="2500" w:type="pct"/>
            <w:shd w:val="clear" w:color="auto" w:fill="F3F3F3"/>
            <w:tcMar>
              <w:top w:w="0" w:type="dxa"/>
              <w:left w:w="0" w:type="dxa"/>
              <w:bottom w:w="0" w:type="dxa"/>
              <w:right w:w="0" w:type="dxa"/>
            </w:tcMar>
            <w:hideMark/>
          </w:tcPr>
          <w:p w:rsidR="00726B62" w:rsidRPr="00726B62" w:rsidRDefault="00726B62" w:rsidP="00726B62">
            <w:pPr>
              <w:spacing w:after="0" w:line="240" w:lineRule="auto"/>
              <w:rPr>
                <w:rFonts w:ascii="Segoe UI" w:eastAsia="Times New Roman" w:hAnsi="Segoe UI" w:cs="Segoe UI"/>
                <w:color w:val="666666"/>
                <w:sz w:val="15"/>
                <w:szCs w:val="15"/>
              </w:rPr>
            </w:pPr>
            <w:r w:rsidRPr="00726B62">
              <w:rPr>
                <w:rFonts w:ascii="Segoe UI" w:eastAsia="Times New Roman" w:hAnsi="Segoe UI" w:cs="Segoe UI"/>
                <w:b/>
                <w:bCs/>
                <w:color w:val="666666"/>
                <w:sz w:val="15"/>
                <w:szCs w:val="15"/>
              </w:rPr>
              <w:t>Word 2010 keyboard shortcuts</w:t>
            </w:r>
          </w:p>
          <w:p w:rsidR="00726B62" w:rsidRPr="00726B62" w:rsidRDefault="00726B62" w:rsidP="00726B62">
            <w:pPr>
              <w:spacing w:after="0" w:line="240" w:lineRule="auto"/>
              <w:rPr>
                <w:rFonts w:ascii="Segoe UI" w:eastAsia="Times New Roman" w:hAnsi="Segoe UI" w:cs="Segoe UI"/>
                <w:color w:val="666666"/>
                <w:sz w:val="15"/>
                <w:szCs w:val="15"/>
              </w:rPr>
            </w:pPr>
            <w:r w:rsidRPr="00726B62">
              <w:rPr>
                <w:rFonts w:ascii="Segoe UI" w:eastAsia="Times New Roman" w:hAnsi="Segoe UI" w:cs="Segoe UI"/>
                <w:color w:val="666666"/>
                <w:sz w:val="15"/>
                <w:szCs w:val="15"/>
              </w:rPr>
              <w:t>Learn Word 2010 keyboard shortcuts. Find out how to access almost any button using the ALT key. And, learn handy shortcuts that use the CTRL key.</w:t>
            </w:r>
          </w:p>
          <w:p w:rsidR="00726B62" w:rsidRPr="00726B62" w:rsidRDefault="00F80E2B" w:rsidP="00684E83">
            <w:pPr>
              <w:spacing w:after="0" w:line="240" w:lineRule="auto"/>
              <w:rPr>
                <w:rFonts w:ascii="Segoe UI" w:eastAsia="Times New Roman" w:hAnsi="Segoe UI" w:cs="Segoe UI"/>
                <w:color w:val="666666"/>
                <w:sz w:val="15"/>
                <w:szCs w:val="15"/>
              </w:rPr>
            </w:pPr>
            <w:hyperlink r:id="rId13" w:history="1">
              <w:r w:rsidR="00726B62" w:rsidRPr="00726B62">
                <w:rPr>
                  <w:rFonts w:ascii="Segoe UI" w:eastAsia="Times New Roman" w:hAnsi="Segoe UI" w:cs="Segoe UI"/>
                  <w:color w:val="0044CC"/>
                  <w:sz w:val="15"/>
                  <w:szCs w:val="15"/>
                </w:rPr>
                <w:t>Download</w:t>
              </w:r>
            </w:hyperlink>
            <w:r w:rsidR="00726B62" w:rsidRPr="00726B62">
              <w:rPr>
                <w:rFonts w:ascii="Segoe UI" w:eastAsia="Times New Roman" w:hAnsi="Segoe UI" w:cs="Segoe UI"/>
                <w:color w:val="666666"/>
                <w:sz w:val="15"/>
                <w:szCs w:val="15"/>
              </w:rPr>
              <w:t> </w:t>
            </w:r>
            <w:r w:rsidR="00726B62" w:rsidRPr="00726B62">
              <w:rPr>
                <w:rFonts w:ascii="Segoe UI" w:eastAsia="Times New Roman" w:hAnsi="Segoe UI" w:cs="Segoe UI"/>
                <w:color w:val="666666"/>
                <w:sz w:val="15"/>
                <w:szCs w:val="15"/>
              </w:rPr>
              <w:t>|</w:t>
            </w:r>
            <w:r w:rsidR="00726B62" w:rsidRPr="00726B62">
              <w:rPr>
                <w:rFonts w:ascii="Segoe UI" w:eastAsia="Times New Roman" w:hAnsi="Segoe UI" w:cs="Segoe UI"/>
                <w:color w:val="666666"/>
                <w:sz w:val="15"/>
                <w:szCs w:val="15"/>
              </w:rPr>
              <w:t> </w:t>
            </w:r>
            <w:r w:rsidR="00684E83" w:rsidRPr="00726B62">
              <w:rPr>
                <w:rFonts w:ascii="Segoe UI" w:eastAsia="Times New Roman" w:hAnsi="Segoe UI" w:cs="Segoe UI"/>
                <w:color w:val="666666"/>
                <w:sz w:val="15"/>
                <w:szCs w:val="15"/>
              </w:rPr>
              <w:t xml:space="preserve"> </w:t>
            </w:r>
          </w:p>
        </w:tc>
        <w:tc>
          <w:tcPr>
            <w:tcW w:w="2500" w:type="pct"/>
            <w:shd w:val="clear" w:color="auto" w:fill="F3F3F3"/>
          </w:tcPr>
          <w:p w:rsidR="00726B62" w:rsidRPr="00726B62" w:rsidRDefault="00726B62" w:rsidP="00726B62">
            <w:pPr>
              <w:spacing w:after="0" w:line="240" w:lineRule="auto"/>
              <w:rPr>
                <w:rFonts w:ascii="Segoe UI" w:eastAsia="Times New Roman" w:hAnsi="Segoe UI" w:cs="Segoe UI"/>
                <w:b/>
                <w:bCs/>
                <w:color w:val="666666"/>
                <w:sz w:val="15"/>
                <w:szCs w:val="15"/>
              </w:rPr>
            </w:pPr>
          </w:p>
        </w:tc>
      </w:tr>
      <w:tr w:rsidR="00726B62" w:rsidRPr="00726B62" w:rsidTr="006D3A40">
        <w:tc>
          <w:tcPr>
            <w:tcW w:w="2500" w:type="pct"/>
            <w:shd w:val="clear" w:color="auto" w:fill="FFFFFF"/>
            <w:tcMar>
              <w:top w:w="0" w:type="dxa"/>
              <w:left w:w="0" w:type="dxa"/>
              <w:bottom w:w="0" w:type="dxa"/>
              <w:right w:w="0" w:type="dxa"/>
            </w:tcMar>
            <w:hideMark/>
          </w:tcPr>
          <w:p w:rsidR="00726B62" w:rsidRPr="00726B62" w:rsidRDefault="00726B62" w:rsidP="00726B62">
            <w:pPr>
              <w:spacing w:after="0" w:line="240" w:lineRule="auto"/>
              <w:rPr>
                <w:rFonts w:ascii="Segoe UI" w:eastAsia="Times New Roman" w:hAnsi="Segoe UI" w:cs="Segoe UI"/>
                <w:color w:val="666666"/>
                <w:sz w:val="15"/>
                <w:szCs w:val="15"/>
              </w:rPr>
            </w:pPr>
            <w:r w:rsidRPr="00726B62">
              <w:rPr>
                <w:rFonts w:ascii="Segoe UI" w:eastAsia="Times New Roman" w:hAnsi="Segoe UI" w:cs="Segoe UI"/>
                <w:b/>
                <w:bCs/>
                <w:color w:val="666666"/>
                <w:sz w:val="15"/>
                <w:szCs w:val="15"/>
              </w:rPr>
              <w:t>Word 2010 tips and tricks</w:t>
            </w:r>
          </w:p>
          <w:p w:rsidR="00726B62" w:rsidRPr="00726B62" w:rsidRDefault="00726B62" w:rsidP="00726B62">
            <w:pPr>
              <w:spacing w:after="0" w:line="240" w:lineRule="auto"/>
              <w:rPr>
                <w:rFonts w:ascii="Segoe UI" w:eastAsia="Times New Roman" w:hAnsi="Segoe UI" w:cs="Segoe UI"/>
                <w:color w:val="666666"/>
                <w:sz w:val="15"/>
                <w:szCs w:val="15"/>
              </w:rPr>
            </w:pPr>
            <w:r w:rsidRPr="00726B62">
              <w:rPr>
                <w:rFonts w:ascii="Segoe UI" w:eastAsia="Times New Roman" w:hAnsi="Segoe UI" w:cs="Segoe UI"/>
                <w:color w:val="666666"/>
                <w:sz w:val="15"/>
                <w:szCs w:val="15"/>
              </w:rPr>
              <w:t>You’ve created tons of Word documents. But perhaps you need some timesaving techniques to help you work faster. This short course will do just that: give you tips and tricks for working with Word 2010.</w:t>
            </w:r>
          </w:p>
          <w:p w:rsidR="00726B62" w:rsidRPr="00726B62" w:rsidRDefault="00F80E2B" w:rsidP="00684E83">
            <w:pPr>
              <w:spacing w:after="0" w:line="240" w:lineRule="auto"/>
              <w:rPr>
                <w:rFonts w:ascii="Segoe UI" w:eastAsia="Times New Roman" w:hAnsi="Segoe UI" w:cs="Segoe UI"/>
                <w:color w:val="666666"/>
                <w:sz w:val="15"/>
                <w:szCs w:val="15"/>
              </w:rPr>
            </w:pPr>
            <w:hyperlink r:id="rId14" w:history="1">
              <w:r w:rsidR="00726B62" w:rsidRPr="00726B62">
                <w:rPr>
                  <w:rFonts w:ascii="Segoe UI" w:eastAsia="Times New Roman" w:hAnsi="Segoe UI" w:cs="Segoe UI"/>
                  <w:color w:val="0044CC"/>
                  <w:sz w:val="15"/>
                  <w:szCs w:val="15"/>
                </w:rPr>
                <w:t>Download</w:t>
              </w:r>
            </w:hyperlink>
            <w:r w:rsidR="00726B62" w:rsidRPr="00726B62">
              <w:rPr>
                <w:rFonts w:ascii="Segoe UI" w:eastAsia="Times New Roman" w:hAnsi="Segoe UI" w:cs="Segoe UI"/>
                <w:color w:val="666666"/>
                <w:sz w:val="15"/>
                <w:szCs w:val="15"/>
              </w:rPr>
              <w:t> </w:t>
            </w:r>
            <w:r w:rsidR="00726B62" w:rsidRPr="00726B62">
              <w:rPr>
                <w:rFonts w:ascii="Segoe UI" w:eastAsia="Times New Roman" w:hAnsi="Segoe UI" w:cs="Segoe UI"/>
                <w:color w:val="666666"/>
                <w:sz w:val="15"/>
                <w:szCs w:val="15"/>
              </w:rPr>
              <w:t>|</w:t>
            </w:r>
            <w:r w:rsidR="00726B62" w:rsidRPr="00726B62">
              <w:rPr>
                <w:rFonts w:ascii="Segoe UI" w:eastAsia="Times New Roman" w:hAnsi="Segoe UI" w:cs="Segoe UI"/>
                <w:color w:val="666666"/>
                <w:sz w:val="15"/>
                <w:szCs w:val="15"/>
              </w:rPr>
              <w:t> </w:t>
            </w:r>
            <w:r w:rsidR="00684E83" w:rsidRPr="00726B62">
              <w:rPr>
                <w:rFonts w:ascii="Segoe UI" w:eastAsia="Times New Roman" w:hAnsi="Segoe UI" w:cs="Segoe UI"/>
                <w:color w:val="666666"/>
                <w:sz w:val="15"/>
                <w:szCs w:val="15"/>
              </w:rPr>
              <w:t xml:space="preserve"> </w:t>
            </w:r>
          </w:p>
        </w:tc>
        <w:tc>
          <w:tcPr>
            <w:tcW w:w="2500" w:type="pct"/>
            <w:shd w:val="clear" w:color="auto" w:fill="FFFFFF"/>
          </w:tcPr>
          <w:p w:rsidR="00726B62" w:rsidRPr="00726B62" w:rsidRDefault="00726B62" w:rsidP="00726B62">
            <w:pPr>
              <w:spacing w:after="0" w:line="240" w:lineRule="auto"/>
              <w:rPr>
                <w:rFonts w:ascii="Segoe UI" w:eastAsia="Times New Roman" w:hAnsi="Segoe UI" w:cs="Segoe UI"/>
                <w:b/>
                <w:bCs/>
                <w:color w:val="666666"/>
                <w:sz w:val="15"/>
                <w:szCs w:val="15"/>
              </w:rPr>
            </w:pPr>
          </w:p>
        </w:tc>
      </w:tr>
      <w:tr w:rsidR="00726B62" w:rsidRPr="00726B62" w:rsidTr="006D3A40">
        <w:tc>
          <w:tcPr>
            <w:tcW w:w="2500" w:type="pct"/>
            <w:shd w:val="clear" w:color="auto" w:fill="D8D8D8"/>
            <w:tcMar>
              <w:top w:w="45" w:type="dxa"/>
              <w:left w:w="75" w:type="dxa"/>
              <w:bottom w:w="45" w:type="dxa"/>
              <w:right w:w="150" w:type="dxa"/>
            </w:tcMar>
            <w:hideMark/>
          </w:tcPr>
          <w:p w:rsidR="00726B62" w:rsidRPr="00726B62" w:rsidRDefault="00726B62" w:rsidP="00726B62">
            <w:pPr>
              <w:spacing w:after="300" w:line="240" w:lineRule="auto"/>
              <w:rPr>
                <w:rFonts w:ascii="Segoe UI" w:eastAsia="Times New Roman" w:hAnsi="Segoe UI" w:cs="Segoe UI"/>
                <w:caps/>
                <w:color w:val="333333"/>
                <w:sz w:val="17"/>
                <w:szCs w:val="17"/>
              </w:rPr>
            </w:pPr>
            <w:r w:rsidRPr="00726B62">
              <w:rPr>
                <w:rFonts w:ascii="Segoe UI" w:eastAsia="Times New Roman" w:hAnsi="Segoe UI" w:cs="Segoe UI"/>
                <w:caps/>
                <w:color w:val="333333"/>
                <w:sz w:val="17"/>
                <w:szCs w:val="17"/>
              </w:rPr>
              <w:t>Intermediate</w:t>
            </w:r>
          </w:p>
        </w:tc>
        <w:tc>
          <w:tcPr>
            <w:tcW w:w="2500" w:type="pct"/>
            <w:shd w:val="clear" w:color="auto" w:fill="D8D8D8"/>
          </w:tcPr>
          <w:p w:rsidR="00726B62" w:rsidRPr="00726B62" w:rsidRDefault="00726B62" w:rsidP="00726B62">
            <w:pPr>
              <w:spacing w:after="300" w:line="240" w:lineRule="auto"/>
              <w:rPr>
                <w:rFonts w:ascii="Segoe UI" w:eastAsia="Times New Roman" w:hAnsi="Segoe UI" w:cs="Segoe UI"/>
                <w:caps/>
                <w:color w:val="333333"/>
                <w:sz w:val="17"/>
                <w:szCs w:val="17"/>
              </w:rPr>
            </w:pPr>
          </w:p>
        </w:tc>
      </w:tr>
      <w:tr w:rsidR="00726B62" w:rsidRPr="00726B62" w:rsidTr="006D3A40">
        <w:tc>
          <w:tcPr>
            <w:tcW w:w="2500" w:type="pct"/>
            <w:shd w:val="clear" w:color="auto" w:fill="FFFFFF"/>
            <w:tcMar>
              <w:top w:w="0" w:type="dxa"/>
              <w:left w:w="0" w:type="dxa"/>
              <w:bottom w:w="0" w:type="dxa"/>
              <w:right w:w="0" w:type="dxa"/>
            </w:tcMar>
            <w:hideMark/>
          </w:tcPr>
          <w:p w:rsidR="00726B62" w:rsidRPr="00726B62" w:rsidRDefault="00726B62" w:rsidP="00726B62">
            <w:pPr>
              <w:spacing w:after="0" w:line="240" w:lineRule="auto"/>
              <w:rPr>
                <w:rFonts w:ascii="Segoe UI" w:eastAsia="Times New Roman" w:hAnsi="Segoe UI" w:cs="Segoe UI"/>
                <w:color w:val="666666"/>
                <w:sz w:val="15"/>
                <w:szCs w:val="15"/>
              </w:rPr>
            </w:pPr>
            <w:r w:rsidRPr="00726B62">
              <w:rPr>
                <w:rFonts w:ascii="Segoe UI" w:eastAsia="Times New Roman" w:hAnsi="Segoe UI" w:cs="Segoe UI"/>
                <w:b/>
                <w:bCs/>
                <w:color w:val="666666"/>
                <w:sz w:val="15"/>
                <w:szCs w:val="15"/>
              </w:rPr>
              <w:t>Create and customize a table of contents</w:t>
            </w:r>
          </w:p>
          <w:p w:rsidR="00726B62" w:rsidRPr="00726B62" w:rsidRDefault="00726B62" w:rsidP="00726B62">
            <w:pPr>
              <w:spacing w:after="0" w:line="240" w:lineRule="auto"/>
              <w:rPr>
                <w:rFonts w:ascii="Segoe UI" w:eastAsia="Times New Roman" w:hAnsi="Segoe UI" w:cs="Segoe UI"/>
                <w:color w:val="666666"/>
                <w:sz w:val="15"/>
                <w:szCs w:val="15"/>
              </w:rPr>
            </w:pPr>
            <w:r w:rsidRPr="00726B62">
              <w:rPr>
                <w:rFonts w:ascii="Segoe UI" w:eastAsia="Times New Roman" w:hAnsi="Segoe UI" w:cs="Segoe UI"/>
                <w:color w:val="666666"/>
                <w:sz w:val="15"/>
                <w:szCs w:val="15"/>
              </w:rPr>
              <w:t>Create a table of contents (TOC) in Word 2010. Prepare document headings so that Word will generate the TOC automatically, and customize the look and settings for the TOC.</w:t>
            </w:r>
          </w:p>
          <w:p w:rsidR="00726B62" w:rsidRPr="00726B62" w:rsidRDefault="00F80E2B" w:rsidP="00684E83">
            <w:pPr>
              <w:spacing w:after="0" w:line="240" w:lineRule="auto"/>
              <w:rPr>
                <w:rFonts w:ascii="Segoe UI" w:eastAsia="Times New Roman" w:hAnsi="Segoe UI" w:cs="Segoe UI"/>
                <w:color w:val="666666"/>
                <w:sz w:val="15"/>
                <w:szCs w:val="15"/>
              </w:rPr>
            </w:pPr>
            <w:hyperlink r:id="rId15" w:history="1">
              <w:r w:rsidR="00726B62" w:rsidRPr="00726B62">
                <w:rPr>
                  <w:rFonts w:ascii="Segoe UI" w:eastAsia="Times New Roman" w:hAnsi="Segoe UI" w:cs="Segoe UI"/>
                  <w:color w:val="0044CC"/>
                  <w:sz w:val="15"/>
                  <w:szCs w:val="15"/>
                </w:rPr>
                <w:t>Download</w:t>
              </w:r>
            </w:hyperlink>
            <w:r w:rsidR="00726B62" w:rsidRPr="00726B62">
              <w:rPr>
                <w:rFonts w:ascii="Segoe UI" w:eastAsia="Times New Roman" w:hAnsi="Segoe UI" w:cs="Segoe UI"/>
                <w:color w:val="666666"/>
                <w:sz w:val="15"/>
                <w:szCs w:val="15"/>
              </w:rPr>
              <w:t> </w:t>
            </w:r>
            <w:r w:rsidR="00726B62" w:rsidRPr="00726B62">
              <w:rPr>
                <w:rFonts w:ascii="Segoe UI" w:eastAsia="Times New Roman" w:hAnsi="Segoe UI" w:cs="Segoe UI"/>
                <w:color w:val="666666"/>
                <w:sz w:val="15"/>
                <w:szCs w:val="15"/>
              </w:rPr>
              <w:t>|</w:t>
            </w:r>
            <w:r w:rsidR="00726B62" w:rsidRPr="00726B62">
              <w:rPr>
                <w:rFonts w:ascii="Segoe UI" w:eastAsia="Times New Roman" w:hAnsi="Segoe UI" w:cs="Segoe UI"/>
                <w:color w:val="666666"/>
                <w:sz w:val="15"/>
                <w:szCs w:val="15"/>
              </w:rPr>
              <w:t> </w:t>
            </w:r>
            <w:r w:rsidR="00684E83" w:rsidRPr="00726B62">
              <w:rPr>
                <w:rFonts w:ascii="Segoe UI" w:eastAsia="Times New Roman" w:hAnsi="Segoe UI" w:cs="Segoe UI"/>
                <w:color w:val="666666"/>
                <w:sz w:val="15"/>
                <w:szCs w:val="15"/>
              </w:rPr>
              <w:t xml:space="preserve"> </w:t>
            </w:r>
          </w:p>
        </w:tc>
        <w:tc>
          <w:tcPr>
            <w:tcW w:w="2500" w:type="pct"/>
            <w:shd w:val="clear" w:color="auto" w:fill="FFFFFF"/>
          </w:tcPr>
          <w:p w:rsidR="00726B62" w:rsidRPr="00726B62" w:rsidRDefault="00726B62" w:rsidP="00726B62">
            <w:pPr>
              <w:spacing w:after="0" w:line="240" w:lineRule="auto"/>
              <w:rPr>
                <w:rFonts w:ascii="Segoe UI" w:eastAsia="Times New Roman" w:hAnsi="Segoe UI" w:cs="Segoe UI"/>
                <w:b/>
                <w:bCs/>
                <w:color w:val="666666"/>
                <w:sz w:val="15"/>
                <w:szCs w:val="15"/>
              </w:rPr>
            </w:pPr>
          </w:p>
        </w:tc>
      </w:tr>
      <w:tr w:rsidR="00726B62" w:rsidRPr="00726B62" w:rsidTr="006D3A40">
        <w:tc>
          <w:tcPr>
            <w:tcW w:w="2500" w:type="pct"/>
            <w:shd w:val="clear" w:color="auto" w:fill="F3F3F3"/>
            <w:tcMar>
              <w:top w:w="0" w:type="dxa"/>
              <w:left w:w="0" w:type="dxa"/>
              <w:bottom w:w="0" w:type="dxa"/>
              <w:right w:w="0" w:type="dxa"/>
            </w:tcMar>
            <w:hideMark/>
          </w:tcPr>
          <w:p w:rsidR="00726B62" w:rsidRPr="00726B62" w:rsidRDefault="00726B62" w:rsidP="00726B62">
            <w:pPr>
              <w:spacing w:after="0" w:line="240" w:lineRule="auto"/>
              <w:rPr>
                <w:rFonts w:ascii="Segoe UI" w:eastAsia="Times New Roman" w:hAnsi="Segoe UI" w:cs="Segoe UI"/>
                <w:color w:val="666666"/>
                <w:sz w:val="15"/>
                <w:szCs w:val="15"/>
              </w:rPr>
            </w:pPr>
            <w:r w:rsidRPr="00726B62">
              <w:rPr>
                <w:rFonts w:ascii="Segoe UI" w:eastAsia="Times New Roman" w:hAnsi="Segoe UI" w:cs="Segoe UI"/>
                <w:b/>
                <w:bCs/>
                <w:color w:val="666666"/>
                <w:sz w:val="15"/>
                <w:szCs w:val="15"/>
              </w:rPr>
              <w:t>Create visually compelling documents in Word 2010</w:t>
            </w:r>
          </w:p>
          <w:p w:rsidR="00726B62" w:rsidRPr="00726B62" w:rsidRDefault="00726B62" w:rsidP="00726B62">
            <w:pPr>
              <w:spacing w:after="0" w:line="240" w:lineRule="auto"/>
              <w:rPr>
                <w:rFonts w:ascii="Segoe UI" w:eastAsia="Times New Roman" w:hAnsi="Segoe UI" w:cs="Segoe UI"/>
                <w:color w:val="666666"/>
                <w:sz w:val="15"/>
                <w:szCs w:val="15"/>
              </w:rPr>
            </w:pPr>
            <w:r w:rsidRPr="00726B62">
              <w:rPr>
                <w:rFonts w:ascii="Segoe UI" w:eastAsia="Times New Roman" w:hAnsi="Segoe UI" w:cs="Segoe UI"/>
                <w:color w:val="666666"/>
                <w:sz w:val="15"/>
                <w:szCs w:val="15"/>
              </w:rPr>
              <w:t>Effective documents convey important information in a well-designed way — and Word 2010 offers several options to assist you in designing your information so that it really stands out. In this course, we’ll show you how to be your own graphic designer and get your text and images noticed.</w:t>
            </w:r>
          </w:p>
          <w:p w:rsidR="00726B62" w:rsidRPr="00726B62" w:rsidRDefault="00F80E2B" w:rsidP="00684E83">
            <w:pPr>
              <w:spacing w:after="0" w:line="240" w:lineRule="auto"/>
              <w:rPr>
                <w:rFonts w:ascii="Segoe UI" w:eastAsia="Times New Roman" w:hAnsi="Segoe UI" w:cs="Segoe UI"/>
                <w:color w:val="666666"/>
                <w:sz w:val="15"/>
                <w:szCs w:val="15"/>
              </w:rPr>
            </w:pPr>
            <w:hyperlink r:id="rId16" w:history="1">
              <w:r w:rsidR="00726B62" w:rsidRPr="00726B62">
                <w:rPr>
                  <w:rFonts w:ascii="Segoe UI" w:eastAsia="Times New Roman" w:hAnsi="Segoe UI" w:cs="Segoe UI"/>
                  <w:color w:val="0044CC"/>
                  <w:sz w:val="15"/>
                  <w:szCs w:val="15"/>
                </w:rPr>
                <w:t>Download</w:t>
              </w:r>
            </w:hyperlink>
            <w:r w:rsidR="00726B62" w:rsidRPr="00726B62">
              <w:rPr>
                <w:rFonts w:ascii="Segoe UI" w:eastAsia="Times New Roman" w:hAnsi="Segoe UI" w:cs="Segoe UI"/>
                <w:color w:val="666666"/>
                <w:sz w:val="15"/>
                <w:szCs w:val="15"/>
              </w:rPr>
              <w:t> </w:t>
            </w:r>
            <w:r w:rsidR="00726B62" w:rsidRPr="00726B62">
              <w:rPr>
                <w:rFonts w:ascii="Segoe UI" w:eastAsia="Times New Roman" w:hAnsi="Segoe UI" w:cs="Segoe UI"/>
                <w:color w:val="666666"/>
                <w:sz w:val="15"/>
                <w:szCs w:val="15"/>
              </w:rPr>
              <w:t>|</w:t>
            </w:r>
            <w:r w:rsidR="00726B62" w:rsidRPr="00726B62">
              <w:rPr>
                <w:rFonts w:ascii="Segoe UI" w:eastAsia="Times New Roman" w:hAnsi="Segoe UI" w:cs="Segoe UI"/>
                <w:color w:val="666666"/>
                <w:sz w:val="15"/>
                <w:szCs w:val="15"/>
              </w:rPr>
              <w:t> </w:t>
            </w:r>
            <w:r w:rsidR="00684E83" w:rsidRPr="00726B62">
              <w:rPr>
                <w:rFonts w:ascii="Segoe UI" w:eastAsia="Times New Roman" w:hAnsi="Segoe UI" w:cs="Segoe UI"/>
                <w:color w:val="666666"/>
                <w:sz w:val="15"/>
                <w:szCs w:val="15"/>
              </w:rPr>
              <w:t xml:space="preserve"> </w:t>
            </w:r>
          </w:p>
        </w:tc>
        <w:tc>
          <w:tcPr>
            <w:tcW w:w="2500" w:type="pct"/>
            <w:shd w:val="clear" w:color="auto" w:fill="F3F3F3"/>
          </w:tcPr>
          <w:p w:rsidR="00726B62" w:rsidRPr="00726B62" w:rsidRDefault="00726B62" w:rsidP="00726B62">
            <w:pPr>
              <w:spacing w:after="0" w:line="240" w:lineRule="auto"/>
              <w:rPr>
                <w:rFonts w:ascii="Segoe UI" w:eastAsia="Times New Roman" w:hAnsi="Segoe UI" w:cs="Segoe UI"/>
                <w:b/>
                <w:bCs/>
                <w:color w:val="666666"/>
                <w:sz w:val="15"/>
                <w:szCs w:val="15"/>
              </w:rPr>
            </w:pPr>
          </w:p>
        </w:tc>
      </w:tr>
      <w:tr w:rsidR="00726B62" w:rsidRPr="00726B62" w:rsidTr="006D3A40">
        <w:tc>
          <w:tcPr>
            <w:tcW w:w="2500" w:type="pct"/>
            <w:shd w:val="clear" w:color="auto" w:fill="FFFFFF"/>
            <w:tcMar>
              <w:top w:w="0" w:type="dxa"/>
              <w:left w:w="0" w:type="dxa"/>
              <w:bottom w:w="0" w:type="dxa"/>
              <w:right w:w="0" w:type="dxa"/>
            </w:tcMar>
            <w:hideMark/>
          </w:tcPr>
          <w:p w:rsidR="00726B62" w:rsidRPr="00726B62" w:rsidRDefault="00726B62" w:rsidP="00726B62">
            <w:pPr>
              <w:spacing w:after="0" w:line="240" w:lineRule="auto"/>
              <w:rPr>
                <w:rFonts w:ascii="Segoe UI" w:eastAsia="Times New Roman" w:hAnsi="Segoe UI" w:cs="Segoe UI"/>
                <w:color w:val="666666"/>
                <w:sz w:val="15"/>
                <w:szCs w:val="15"/>
              </w:rPr>
            </w:pPr>
            <w:r w:rsidRPr="00726B62">
              <w:rPr>
                <w:rFonts w:ascii="Segoe UI" w:eastAsia="Times New Roman" w:hAnsi="Segoe UI" w:cs="Segoe UI"/>
                <w:b/>
                <w:bCs/>
                <w:color w:val="666666"/>
                <w:sz w:val="15"/>
                <w:szCs w:val="15"/>
              </w:rPr>
              <w:t>Get control of page numbers, headers, and footers</w:t>
            </w:r>
          </w:p>
          <w:p w:rsidR="00726B62" w:rsidRPr="00726B62" w:rsidRDefault="00726B62" w:rsidP="00726B62">
            <w:pPr>
              <w:spacing w:after="0" w:line="240" w:lineRule="auto"/>
              <w:rPr>
                <w:rFonts w:ascii="Segoe UI" w:eastAsia="Times New Roman" w:hAnsi="Segoe UI" w:cs="Segoe UI"/>
                <w:color w:val="666666"/>
                <w:sz w:val="15"/>
                <w:szCs w:val="15"/>
              </w:rPr>
            </w:pPr>
            <w:r w:rsidRPr="00726B62">
              <w:rPr>
                <w:rFonts w:ascii="Segoe UI" w:eastAsia="Times New Roman" w:hAnsi="Segoe UI" w:cs="Segoe UI"/>
                <w:color w:val="666666"/>
                <w:sz w:val="15"/>
                <w:szCs w:val="15"/>
              </w:rPr>
              <w:t>Get a solid grasp on how to create and control headers and footers—including page numbers, text, and images--in Word 2010.</w:t>
            </w:r>
          </w:p>
          <w:p w:rsidR="00726B62" w:rsidRPr="00726B62" w:rsidRDefault="00F80E2B" w:rsidP="00684E83">
            <w:pPr>
              <w:spacing w:after="0" w:line="240" w:lineRule="auto"/>
              <w:rPr>
                <w:rFonts w:ascii="Segoe UI" w:eastAsia="Times New Roman" w:hAnsi="Segoe UI" w:cs="Segoe UI"/>
                <w:color w:val="666666"/>
                <w:sz w:val="15"/>
                <w:szCs w:val="15"/>
              </w:rPr>
            </w:pPr>
            <w:hyperlink r:id="rId17" w:history="1">
              <w:r w:rsidR="00726B62" w:rsidRPr="00726B62">
                <w:rPr>
                  <w:rFonts w:ascii="Segoe UI" w:eastAsia="Times New Roman" w:hAnsi="Segoe UI" w:cs="Segoe UI"/>
                  <w:color w:val="0044CC"/>
                  <w:sz w:val="15"/>
                  <w:szCs w:val="15"/>
                </w:rPr>
                <w:t>Download</w:t>
              </w:r>
            </w:hyperlink>
            <w:r w:rsidR="00726B62" w:rsidRPr="00726B62">
              <w:rPr>
                <w:rFonts w:ascii="Segoe UI" w:eastAsia="Times New Roman" w:hAnsi="Segoe UI" w:cs="Segoe UI"/>
                <w:color w:val="666666"/>
                <w:sz w:val="15"/>
                <w:szCs w:val="15"/>
              </w:rPr>
              <w:t> </w:t>
            </w:r>
            <w:r w:rsidR="00726B62" w:rsidRPr="00726B62">
              <w:rPr>
                <w:rFonts w:ascii="Segoe UI" w:eastAsia="Times New Roman" w:hAnsi="Segoe UI" w:cs="Segoe UI"/>
                <w:color w:val="666666"/>
                <w:sz w:val="15"/>
                <w:szCs w:val="15"/>
              </w:rPr>
              <w:t>|</w:t>
            </w:r>
            <w:r w:rsidR="00726B62" w:rsidRPr="00726B62">
              <w:rPr>
                <w:rFonts w:ascii="Segoe UI" w:eastAsia="Times New Roman" w:hAnsi="Segoe UI" w:cs="Segoe UI"/>
                <w:color w:val="666666"/>
                <w:sz w:val="15"/>
                <w:szCs w:val="15"/>
              </w:rPr>
              <w:t> </w:t>
            </w:r>
            <w:bookmarkStart w:id="0" w:name="_GoBack"/>
            <w:bookmarkEnd w:id="0"/>
            <w:r w:rsidR="00684E83" w:rsidRPr="00726B62">
              <w:rPr>
                <w:rFonts w:ascii="Segoe UI" w:eastAsia="Times New Roman" w:hAnsi="Segoe UI" w:cs="Segoe UI"/>
                <w:color w:val="666666"/>
                <w:sz w:val="15"/>
                <w:szCs w:val="15"/>
              </w:rPr>
              <w:t xml:space="preserve"> </w:t>
            </w:r>
          </w:p>
        </w:tc>
        <w:tc>
          <w:tcPr>
            <w:tcW w:w="2500" w:type="pct"/>
            <w:shd w:val="clear" w:color="auto" w:fill="FFFFFF"/>
          </w:tcPr>
          <w:p w:rsidR="00726B62" w:rsidRPr="00726B62" w:rsidRDefault="00726B62" w:rsidP="00726B62">
            <w:pPr>
              <w:spacing w:after="0" w:line="240" w:lineRule="auto"/>
              <w:rPr>
                <w:rFonts w:ascii="Segoe UI" w:eastAsia="Times New Roman" w:hAnsi="Segoe UI" w:cs="Segoe UI"/>
                <w:b/>
                <w:bCs/>
                <w:color w:val="666666"/>
                <w:sz w:val="15"/>
                <w:szCs w:val="15"/>
              </w:rPr>
            </w:pPr>
          </w:p>
        </w:tc>
      </w:tr>
    </w:tbl>
    <w:p w:rsidR="001942B8" w:rsidRDefault="001942B8"/>
    <w:sectPr w:rsidR="001942B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2B" w:rsidRDefault="00F80E2B" w:rsidP="00A85F0F">
      <w:pPr>
        <w:spacing w:after="0" w:line="240" w:lineRule="auto"/>
      </w:pPr>
      <w:r>
        <w:separator/>
      </w:r>
    </w:p>
  </w:endnote>
  <w:endnote w:type="continuationSeparator" w:id="0">
    <w:p w:rsidR="00F80E2B" w:rsidRDefault="00F80E2B" w:rsidP="00A8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2C" w:rsidRDefault="005D632C" w:rsidP="006D3A40">
    <w:pPr>
      <w:pStyle w:val="Footer"/>
    </w:pPr>
    <w:r>
      <w:t xml:space="preserve"> </w:t>
    </w:r>
  </w:p>
  <w:p w:rsidR="005D632C" w:rsidRDefault="005D632C">
    <w:pPr>
      <w:pStyle w:val="Footer"/>
    </w:pPr>
  </w:p>
  <w:p w:rsidR="005D632C" w:rsidRDefault="005D6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2B" w:rsidRDefault="00F80E2B" w:rsidP="00A85F0F">
      <w:pPr>
        <w:spacing w:after="0" w:line="240" w:lineRule="auto"/>
      </w:pPr>
      <w:r>
        <w:separator/>
      </w:r>
    </w:p>
  </w:footnote>
  <w:footnote w:type="continuationSeparator" w:id="0">
    <w:p w:rsidR="00F80E2B" w:rsidRDefault="00F80E2B" w:rsidP="00A85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2C" w:rsidRDefault="005D632C">
    <w:pPr>
      <w:pStyle w:val="Header"/>
    </w:pPr>
    <w:r>
      <w:t>Name</w:t>
    </w:r>
    <w:r>
      <w:ptab w:relativeTo="margin" w:alignment="center" w:leader="none"/>
    </w:r>
    <w:r>
      <w:t>Period</w:t>
    </w:r>
    <w:r>
      <w:ptab w:relativeTo="margin" w:alignment="right" w:leader="none"/>
    </w:r>
    <w: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F39"/>
    <w:multiLevelType w:val="hybridMultilevel"/>
    <w:tmpl w:val="A5A8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84BF4"/>
    <w:multiLevelType w:val="hybridMultilevel"/>
    <w:tmpl w:val="7A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31B8A"/>
    <w:multiLevelType w:val="hybridMultilevel"/>
    <w:tmpl w:val="413C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71F4E"/>
    <w:multiLevelType w:val="hybridMultilevel"/>
    <w:tmpl w:val="728C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62"/>
    <w:rsid w:val="00061BBC"/>
    <w:rsid w:val="00186858"/>
    <w:rsid w:val="001942B8"/>
    <w:rsid w:val="005D632C"/>
    <w:rsid w:val="005D68F4"/>
    <w:rsid w:val="00684E83"/>
    <w:rsid w:val="006D3A40"/>
    <w:rsid w:val="00726B62"/>
    <w:rsid w:val="00A85F0F"/>
    <w:rsid w:val="00A92498"/>
    <w:rsid w:val="00B42C64"/>
    <w:rsid w:val="00D15FF6"/>
    <w:rsid w:val="00F34C8E"/>
    <w:rsid w:val="00F8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0F"/>
  </w:style>
  <w:style w:type="paragraph" w:styleId="Footer">
    <w:name w:val="footer"/>
    <w:basedOn w:val="Normal"/>
    <w:link w:val="FooterChar"/>
    <w:uiPriority w:val="99"/>
    <w:unhideWhenUsed/>
    <w:rsid w:val="00A85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0F"/>
  </w:style>
  <w:style w:type="paragraph" w:styleId="BalloonText">
    <w:name w:val="Balloon Text"/>
    <w:basedOn w:val="Normal"/>
    <w:link w:val="BalloonTextChar"/>
    <w:uiPriority w:val="99"/>
    <w:semiHidden/>
    <w:unhideWhenUsed/>
    <w:rsid w:val="00A85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F0F"/>
    <w:rPr>
      <w:rFonts w:ascii="Tahoma" w:hAnsi="Tahoma" w:cs="Tahoma"/>
      <w:sz w:val="16"/>
      <w:szCs w:val="16"/>
    </w:rPr>
  </w:style>
  <w:style w:type="character" w:styleId="Hyperlink">
    <w:name w:val="Hyperlink"/>
    <w:basedOn w:val="DefaultParagraphFont"/>
    <w:uiPriority w:val="99"/>
    <w:unhideWhenUsed/>
    <w:rsid w:val="00A85F0F"/>
    <w:rPr>
      <w:color w:val="0000FF" w:themeColor="hyperlink"/>
      <w:u w:val="single"/>
    </w:rPr>
  </w:style>
  <w:style w:type="paragraph" w:styleId="ListParagraph">
    <w:name w:val="List Paragraph"/>
    <w:basedOn w:val="Normal"/>
    <w:uiPriority w:val="34"/>
    <w:qFormat/>
    <w:rsid w:val="00A92498"/>
    <w:pPr>
      <w:ind w:left="720"/>
      <w:contextualSpacing/>
    </w:pPr>
  </w:style>
  <w:style w:type="character" w:styleId="FollowedHyperlink">
    <w:name w:val="FollowedHyperlink"/>
    <w:basedOn w:val="DefaultParagraphFont"/>
    <w:uiPriority w:val="99"/>
    <w:semiHidden/>
    <w:unhideWhenUsed/>
    <w:rsid w:val="005D63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0F"/>
  </w:style>
  <w:style w:type="paragraph" w:styleId="Footer">
    <w:name w:val="footer"/>
    <w:basedOn w:val="Normal"/>
    <w:link w:val="FooterChar"/>
    <w:uiPriority w:val="99"/>
    <w:unhideWhenUsed/>
    <w:rsid w:val="00A85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0F"/>
  </w:style>
  <w:style w:type="paragraph" w:styleId="BalloonText">
    <w:name w:val="Balloon Text"/>
    <w:basedOn w:val="Normal"/>
    <w:link w:val="BalloonTextChar"/>
    <w:uiPriority w:val="99"/>
    <w:semiHidden/>
    <w:unhideWhenUsed/>
    <w:rsid w:val="00A85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F0F"/>
    <w:rPr>
      <w:rFonts w:ascii="Tahoma" w:hAnsi="Tahoma" w:cs="Tahoma"/>
      <w:sz w:val="16"/>
      <w:szCs w:val="16"/>
    </w:rPr>
  </w:style>
  <w:style w:type="character" w:styleId="Hyperlink">
    <w:name w:val="Hyperlink"/>
    <w:basedOn w:val="DefaultParagraphFont"/>
    <w:uiPriority w:val="99"/>
    <w:unhideWhenUsed/>
    <w:rsid w:val="00A85F0F"/>
    <w:rPr>
      <w:color w:val="0000FF" w:themeColor="hyperlink"/>
      <w:u w:val="single"/>
    </w:rPr>
  </w:style>
  <w:style w:type="paragraph" w:styleId="ListParagraph">
    <w:name w:val="List Paragraph"/>
    <w:basedOn w:val="Normal"/>
    <w:uiPriority w:val="34"/>
    <w:qFormat/>
    <w:rsid w:val="00A92498"/>
    <w:pPr>
      <w:ind w:left="720"/>
      <w:contextualSpacing/>
    </w:pPr>
  </w:style>
  <w:style w:type="character" w:styleId="FollowedHyperlink">
    <w:name w:val="FollowedHyperlink"/>
    <w:basedOn w:val="DefaultParagraphFont"/>
    <w:uiPriority w:val="99"/>
    <w:semiHidden/>
    <w:unhideWhenUsed/>
    <w:rsid w:val="005D63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7944">
      <w:bodyDiv w:val="1"/>
      <w:marLeft w:val="0"/>
      <w:marRight w:val="0"/>
      <w:marTop w:val="0"/>
      <w:marBottom w:val="0"/>
      <w:divBdr>
        <w:top w:val="none" w:sz="0" w:space="0" w:color="auto"/>
        <w:left w:val="none" w:sz="0" w:space="0" w:color="auto"/>
        <w:bottom w:val="none" w:sz="0" w:space="0" w:color="auto"/>
        <w:right w:val="none" w:sz="0" w:space="0" w:color="auto"/>
      </w:divBdr>
      <w:divsChild>
        <w:div w:id="322592128">
          <w:marLeft w:val="300"/>
          <w:marRight w:val="0"/>
          <w:marTop w:val="375"/>
          <w:marBottom w:val="225"/>
          <w:divBdr>
            <w:top w:val="none" w:sz="0" w:space="0" w:color="auto"/>
            <w:left w:val="none" w:sz="0" w:space="0" w:color="auto"/>
            <w:bottom w:val="none" w:sz="0" w:space="0" w:color="auto"/>
            <w:right w:val="none" w:sz="0" w:space="0" w:color="auto"/>
          </w:divBdr>
          <w:divsChild>
            <w:div w:id="1356690491">
              <w:marLeft w:val="0"/>
              <w:marRight w:val="0"/>
              <w:marTop w:val="0"/>
              <w:marBottom w:val="0"/>
              <w:divBdr>
                <w:top w:val="none" w:sz="0" w:space="0" w:color="auto"/>
                <w:left w:val="none" w:sz="0" w:space="0" w:color="auto"/>
                <w:bottom w:val="none" w:sz="0" w:space="0" w:color="auto"/>
                <w:right w:val="none" w:sz="0" w:space="0" w:color="auto"/>
              </w:divBdr>
              <w:divsChild>
                <w:div w:id="1290361751">
                  <w:marLeft w:val="0"/>
                  <w:marRight w:val="0"/>
                  <w:marTop w:val="0"/>
                  <w:marBottom w:val="0"/>
                  <w:divBdr>
                    <w:top w:val="none" w:sz="0" w:space="0" w:color="auto"/>
                    <w:left w:val="none" w:sz="0" w:space="0" w:color="auto"/>
                    <w:bottom w:val="none" w:sz="0" w:space="0" w:color="auto"/>
                    <w:right w:val="none" w:sz="0" w:space="0" w:color="auto"/>
                  </w:divBdr>
                  <w:divsChild>
                    <w:div w:id="1213036134">
                      <w:marLeft w:val="0"/>
                      <w:marRight w:val="0"/>
                      <w:marTop w:val="0"/>
                      <w:marBottom w:val="0"/>
                      <w:divBdr>
                        <w:top w:val="none" w:sz="0" w:space="0" w:color="auto"/>
                        <w:left w:val="none" w:sz="0" w:space="0" w:color="auto"/>
                        <w:bottom w:val="none" w:sz="0" w:space="0" w:color="auto"/>
                        <w:right w:val="none" w:sz="0" w:space="0" w:color="auto"/>
                      </w:divBdr>
                      <w:divsChild>
                        <w:div w:id="1202012423">
                          <w:marLeft w:val="0"/>
                          <w:marRight w:val="0"/>
                          <w:marTop w:val="0"/>
                          <w:marBottom w:val="0"/>
                          <w:divBdr>
                            <w:top w:val="none" w:sz="0" w:space="0" w:color="auto"/>
                            <w:left w:val="none" w:sz="0" w:space="0" w:color="auto"/>
                            <w:bottom w:val="none" w:sz="0" w:space="0" w:color="auto"/>
                            <w:right w:val="none" w:sz="0" w:space="0" w:color="auto"/>
                          </w:divBdr>
                          <w:divsChild>
                            <w:div w:id="1910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ffice.microsoft.com/en-us/word-help/redir/XT102738225.aspx?CTT=5&amp;origin=HA10403904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ffice.microsoft.com/en-us/word-help/redir/XT102669508.aspx?CTT=5&amp;origin=HA104039042" TargetMode="External"/><Relationship Id="rId17" Type="http://schemas.openxmlformats.org/officeDocument/2006/relationships/hyperlink" Target="http://office.microsoft.com/en-us/word-help/redir/XT102669516.aspx?CTT=5&amp;origin=HA104039042" TargetMode="External"/><Relationship Id="rId2" Type="http://schemas.openxmlformats.org/officeDocument/2006/relationships/numbering" Target="numbering.xml"/><Relationship Id="rId16" Type="http://schemas.openxmlformats.org/officeDocument/2006/relationships/hyperlink" Target="http://office.microsoft.com/en-us/word-help/redir/XT102106253.aspx?CTT=5&amp;origin=HA1040390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fice.microsoft.com/en-us/word-help/redir/XT102106254.aspx?CTT=5&amp;origin=HA104039042" TargetMode="External"/><Relationship Id="rId5" Type="http://schemas.openxmlformats.org/officeDocument/2006/relationships/settings" Target="settings.xml"/><Relationship Id="rId15" Type="http://schemas.openxmlformats.org/officeDocument/2006/relationships/hyperlink" Target="http://office.microsoft.com/en-us/word-help/redir/XT102738273.aspx?CTT=5&amp;origin=HA104039042" TargetMode="External"/><Relationship Id="rId10" Type="http://schemas.openxmlformats.org/officeDocument/2006/relationships/hyperlink" Target="http://office.microsoft.com/en-us/word-help/redir/XT102738276.aspx?CTT=5&amp;origin=HA10403904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ffice.microsoft.com/en-us/word-help/training-courses-for-word-2010-HA104039042.aspx" TargetMode="External"/><Relationship Id="rId14" Type="http://schemas.openxmlformats.org/officeDocument/2006/relationships/hyperlink" Target="http://office.microsoft.com/en-us/word-help/redir/XT102738188.aspx?CTT=5&amp;origin=HA104039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1860-6CCA-431B-80A3-B880A399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2014-09-09T13:46:00Z</dcterms:created>
  <dcterms:modified xsi:type="dcterms:W3CDTF">2014-09-10T17:32:00Z</dcterms:modified>
</cp:coreProperties>
</file>